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</w:pPr>
      <w:r w:rsidRPr="00251A03"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  <w:t>Конструкция</w:t>
      </w:r>
    </w:p>
    <w:p w:rsidR="00251A03" w:rsidRPr="00251A03" w:rsidRDefault="00251A03" w:rsidP="00251A03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В 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рукосушках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серии ENDA/N-2500 встроен чувствительный инфракрасный датчик, который срабатывает и включает прибор в тот момент, когда Вы подносите к нему руки. Данный тип включения позволяет быстро и гигиенично высушить руки, что особенно важно в общественных местах, больницах и офисах.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Для повышения эффективности был разработан мотор, который создает скорость потока до 30 м/</w:t>
      </w:r>
      <w:proofErr w:type="gram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</w:t>
      </w:r>
      <w:proofErr w:type="gram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, </w:t>
      </w:r>
      <w:proofErr w:type="gram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благодаря</w:t>
      </w:r>
      <w:proofErr w:type="gram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этому время сушки сведено к минимуму (10-15 сек.). 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</w:r>
      <w:proofErr w:type="spellStart"/>
      <w:proofErr w:type="gram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Рукосушки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выполнены по особой антивандальной технологии.</w:t>
      </w:r>
      <w:proofErr w:type="gram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Кожух приборов изготовлен из металла, а внутренняя часть изготовлена из особо стойкого к механическим повреждениям сплава — силумина (сплав алюминия и кремния). Благодаря этому все внутренние узлы 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рукосушки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надежны и защищены от внешних повреждений. 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Полученный запас прочности прибора дает уверенность в стабильной работе прибора в любых условиях. 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Направление воздушного потока в 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рукосушках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, может быть задано под определенным углом, что позволяет наиболее эффективно высушить руки. Конструкция 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рукосушки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позволяет отклонить направляющую потока в нужном Вам направлении. 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 xml:space="preserve">Воздуховыпускное отверстие 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рукосушки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защищено специальной защитной решеткой выдерживающей высокие температуры и защищающей устройство от попадания посторонних предметов. 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 xml:space="preserve">Благодаря устройству 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рукосушки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и инфракрасному датчику включения и отключения, прибор исключает лишние затраты на электричество, что важно при постоянном использовании прибора</w:t>
      </w:r>
      <w:proofErr w:type="gram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.</w:t>
      </w:r>
      <w:proofErr w:type="gramEnd"/>
    </w:p>
    <w:p w:rsidR="00251A03" w:rsidRPr="00251A03" w:rsidRDefault="00251A03" w:rsidP="0025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shd w:val="clear" w:color="auto" w:fill="FFFFFF"/>
          <w:lang w:eastAsia="ru-RU"/>
        </w:rPr>
        <w:t>.</w:t>
      </w:r>
    </w:p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</w:pPr>
      <w:r w:rsidRPr="00251A03"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  <w:t>Принцип действия</w:t>
      </w:r>
    </w:p>
    <w:p w:rsidR="00251A03" w:rsidRPr="00251A03" w:rsidRDefault="00251A03" w:rsidP="00251A03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Сушилка для рук работает по принципу бесконтактного сенсорного включения/отключения.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 xml:space="preserve">При расположении рук пользователя на расстоянии до 11 см от воздуховыпускного отверстия срабатывает инфракрасный датчик, автоматически включающий сушилку. Как только руки пользователя оказываются вне досягаемости </w:t>
      </w:r>
      <w:proofErr w:type="spellStart"/>
      <w:proofErr w:type="gram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ИК-датчика</w:t>
      </w:r>
      <w:proofErr w:type="spellEnd"/>
      <w:proofErr w:type="gram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, прибор автоматически отключается.</w:t>
      </w:r>
    </w:p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</w:pPr>
      <w:r w:rsidRPr="00251A03"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  <w:t>Отличительные особенности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антивандальное исполнение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металлический корпус (внутренняя часть — силумин)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инфракрасный датчик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- регулируемое направление воздушного потока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turbo-сушка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экономичное энергопотребление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автоматическое включение/отключение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удобство в эксплуатации</w:t>
      </w:r>
    </w:p>
    <w:p w:rsidR="00251A03" w:rsidRP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широкий диапазон применения</w:t>
      </w:r>
    </w:p>
    <w:p w:rsidR="00251A03" w:rsidRDefault="00251A03" w:rsidP="00251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современный дизайн</w:t>
      </w:r>
    </w:p>
    <w:p w:rsidR="00251A03" w:rsidRDefault="00251A03" w:rsidP="00251A03">
      <w:p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</w:p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</w:p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</w:pPr>
      <w:r w:rsidRPr="00251A03"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  <w:lastRenderedPageBreak/>
        <w:t>Преимущества</w:t>
      </w:r>
    </w:p>
    <w:p w:rsidR="00251A03" w:rsidRPr="00251A03" w:rsidRDefault="00251A03" w:rsidP="00251A03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Антивандальное исполнение сушилки для рук обеспечивает надежную защиту всех внутренних узлов прибора от механических повреждений внешней среды, что расширяет возможности использования прибора. 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 xml:space="preserve">Инфракрасный датчик включения/отключения в сочетании с продуманной конструкцией прибора исключают лишние 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энергозатраты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, экономно расходуя электроэнергию на протяжении всего срока эксплуатации прибора. 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Возможность регулирования направления потока горячего воздуха под определенным углом и режим «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turbo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» со скоростью потока горячего воздуха до 30 м/</w:t>
      </w:r>
      <w:proofErr w:type="gram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 позволяют</w:t>
      </w:r>
      <w:proofErr w:type="gram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максимально быстро и комфортно высушить руки.</w:t>
      </w:r>
    </w:p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</w:pPr>
      <w:r w:rsidRPr="00251A03"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  <w:t>Монтаж</w:t>
      </w:r>
    </w:p>
    <w:p w:rsidR="00251A03" w:rsidRPr="00251A03" w:rsidRDefault="00251A03" w:rsidP="00251A03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Сушилка для рук крепится к стене с помощью болтов и других крепежных приспособлений (входят в комплект) и подключается к сети электропитания скрытой проводкой (внутренний монтаж).</w:t>
      </w:r>
    </w:p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</w:pPr>
      <w:r w:rsidRPr="00251A03"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  <w:t>Применение</w:t>
      </w:r>
    </w:p>
    <w:p w:rsidR="00251A03" w:rsidRPr="00251A03" w:rsidRDefault="00251A03" w:rsidP="00251A03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ENDA/N-2500 широко используется в офисных, лечебных, общественных и других типах учреждений с большим потоком людей, нуждающихся в быстрой и гигиеничной сушке рук.</w:t>
      </w:r>
    </w:p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</w:pPr>
      <w:r w:rsidRPr="00251A03"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  <w:t>Гарантия качества</w:t>
      </w:r>
    </w:p>
    <w:p w:rsidR="00251A03" w:rsidRPr="00251A03" w:rsidRDefault="00251A03" w:rsidP="00251A03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Сушилка для рук </w:t>
      </w:r>
      <w:proofErr w:type="spellStart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Electrolux</w:t>
      </w:r>
      <w:proofErr w:type="spellEnd"/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сертифицирована на территории России и соответствует требованиям нормативных документов по ГОСТ.</w:t>
      </w:r>
    </w:p>
    <w:p w:rsidR="00251A03" w:rsidRPr="00251A03" w:rsidRDefault="00251A03" w:rsidP="00251A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</w:pPr>
      <w:r w:rsidRPr="00251A03">
        <w:rPr>
          <w:rFonts w:ascii="CirceWebRegular" w:eastAsia="Times New Roman" w:hAnsi="CirceWebRegular" w:cs="Times New Roman"/>
          <w:b/>
          <w:bCs/>
          <w:color w:val="282828"/>
          <w:sz w:val="27"/>
          <w:szCs w:val="27"/>
          <w:lang w:eastAsia="ru-RU"/>
        </w:rPr>
        <w:t>Рекомендации</w:t>
      </w:r>
    </w:p>
    <w:p w:rsidR="00251A03" w:rsidRPr="00251A03" w:rsidRDefault="00251A03" w:rsidP="00251A03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Не перекрывайте в приборе вводное и выпускное отверстия для воздуха.</w:t>
      </w:r>
      <w:r w:rsidRPr="00251A03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br/>
        <w:t>Избегайте попадания воды непосредственно в сушилку.</w:t>
      </w:r>
    </w:p>
    <w:p w:rsidR="009C7352" w:rsidRDefault="009C7352"/>
    <w:sectPr w:rsidR="009C7352" w:rsidSect="009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0710"/>
    <w:multiLevelType w:val="multilevel"/>
    <w:tmpl w:val="E6A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A03"/>
    <w:rsid w:val="00251A03"/>
    <w:rsid w:val="009C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52"/>
  </w:style>
  <w:style w:type="paragraph" w:styleId="3">
    <w:name w:val="heading 3"/>
    <w:basedOn w:val="a"/>
    <w:link w:val="30"/>
    <w:uiPriority w:val="9"/>
    <w:qFormat/>
    <w:rsid w:val="00251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2017-11-14T05:34:00Z</dcterms:created>
  <dcterms:modified xsi:type="dcterms:W3CDTF">2017-11-14T05:34:00Z</dcterms:modified>
</cp:coreProperties>
</file>